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79F" w:rsidRDefault="00851155" w:rsidP="001C025D">
      <w:pPr>
        <w:jc w:val="center"/>
        <w:rPr>
          <w:rFonts w:ascii="Comic Sans MS" w:hAnsi="Comic Sans MS"/>
          <w:b/>
          <w:bCs/>
          <w:sz w:val="36"/>
          <w:szCs w:val="36"/>
        </w:rPr>
      </w:pPr>
      <w:r w:rsidRPr="00B8379F">
        <w:rPr>
          <w:rFonts w:ascii="Comic Sans MS" w:hAnsi="Comic Sans MS"/>
          <w:b/>
          <w:bCs/>
          <w:sz w:val="36"/>
          <w:szCs w:val="36"/>
          <w:lang w:val="ro-RO"/>
        </w:rPr>
        <w:t xml:space="preserve">ÎNTREBĂRILE </w:t>
      </w:r>
      <w:r w:rsidRPr="00B8379F">
        <w:rPr>
          <w:rFonts w:ascii="Comic Sans MS" w:hAnsi="Comic Sans MS"/>
          <w:b/>
          <w:bCs/>
          <w:sz w:val="36"/>
          <w:szCs w:val="36"/>
        </w:rPr>
        <w:t>“BUNE”</w:t>
      </w:r>
    </w:p>
    <w:p w:rsidR="001C025D" w:rsidRPr="001C025D" w:rsidRDefault="001C025D" w:rsidP="001C025D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86A0B" w:rsidRPr="00B8379F" w:rsidRDefault="00851155" w:rsidP="001C025D">
      <w:pPr>
        <w:spacing w:after="0"/>
        <w:ind w:firstLine="360"/>
        <w:jc w:val="both"/>
        <w:rPr>
          <w:rFonts w:ascii="Comic Sans MS" w:hAnsi="Comic Sans MS"/>
          <w:sz w:val="28"/>
          <w:szCs w:val="28"/>
        </w:rPr>
      </w:pPr>
      <w:r w:rsidRPr="00B8379F">
        <w:rPr>
          <w:rFonts w:ascii="Comic Sans MS" w:hAnsi="Comic Sans MS"/>
          <w:b/>
          <w:bCs/>
          <w:sz w:val="28"/>
          <w:szCs w:val="28"/>
          <w:lang w:val="ro-RO"/>
        </w:rPr>
        <w:t>Întrebările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 xml:space="preserve"> “bune</w:t>
      </w:r>
      <w:r w:rsidRPr="00B8379F">
        <w:rPr>
          <w:rFonts w:ascii="Comic Sans MS" w:hAnsi="Comic Sans MS"/>
          <w:b/>
          <w:bCs/>
          <w:sz w:val="28"/>
          <w:szCs w:val="28"/>
        </w:rPr>
        <w:t>”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 xml:space="preserve"> reprezintă</w:t>
      </w:r>
      <w:r w:rsidR="00B01C75" w:rsidRPr="00B8379F">
        <w:rPr>
          <w:rFonts w:ascii="Comic Sans MS" w:hAnsi="Comic Sans MS"/>
          <w:b/>
          <w:bCs/>
          <w:sz w:val="28"/>
          <w:szCs w:val="28"/>
        </w:rPr>
        <w:t xml:space="preserve"> mai mult dec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â</w:t>
      </w:r>
      <w:r w:rsidR="00B01C75" w:rsidRPr="00B8379F">
        <w:rPr>
          <w:rFonts w:ascii="Comic Sans MS" w:hAnsi="Comic Sans MS"/>
          <w:b/>
          <w:bCs/>
          <w:sz w:val="28"/>
          <w:szCs w:val="28"/>
        </w:rPr>
        <w:t>t simpla referire la lucrurile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 xml:space="preserve"> deja ș</w:t>
      </w:r>
      <w:r w:rsidR="00B01C75" w:rsidRPr="00B8379F">
        <w:rPr>
          <w:rFonts w:ascii="Comic Sans MS" w:hAnsi="Comic Sans MS"/>
          <w:b/>
          <w:bCs/>
          <w:sz w:val="28"/>
          <w:szCs w:val="28"/>
        </w:rPr>
        <w:t>tiute</w:t>
      </w:r>
      <w:r w:rsidR="00B01C75" w:rsidRPr="00B8379F">
        <w:rPr>
          <w:rFonts w:ascii="Comic Sans MS" w:hAnsi="Comic Sans MS"/>
          <w:b/>
          <w:bCs/>
          <w:sz w:val="28"/>
          <w:szCs w:val="28"/>
          <w:lang w:val="cs-CZ"/>
        </w:rPr>
        <w:t>.</w:t>
      </w:r>
      <w:r w:rsidR="00B8379F" w:rsidRPr="00B8379F">
        <w:rPr>
          <w:rFonts w:ascii="Comic Sans MS" w:hAnsi="Comic Sans MS"/>
          <w:b/>
          <w:bCs/>
          <w:sz w:val="28"/>
          <w:szCs w:val="28"/>
          <w:lang w:val="cs-CZ"/>
        </w:rPr>
        <w:t xml:space="preserve"> 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Elevii pot î</w:t>
      </w:r>
      <w:r w:rsidR="00B01C75" w:rsidRPr="00B8379F">
        <w:rPr>
          <w:rFonts w:ascii="Comic Sans MS" w:hAnsi="Comic Sans MS"/>
          <w:b/>
          <w:bCs/>
          <w:sz w:val="28"/>
          <w:szCs w:val="28"/>
        </w:rPr>
        <w:t>nv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ăț</w:t>
      </w:r>
      <w:r w:rsidR="00B01C75" w:rsidRPr="00B8379F">
        <w:rPr>
          <w:rFonts w:ascii="Comic Sans MS" w:hAnsi="Comic Sans MS"/>
          <w:b/>
          <w:bCs/>
          <w:sz w:val="28"/>
          <w:szCs w:val="28"/>
        </w:rPr>
        <w:t>a ceva c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â</w:t>
      </w:r>
      <w:r w:rsidR="00B01C75" w:rsidRPr="00B8379F">
        <w:rPr>
          <w:rFonts w:ascii="Comic Sans MS" w:hAnsi="Comic Sans MS"/>
          <w:b/>
          <w:bCs/>
          <w:sz w:val="28"/>
          <w:szCs w:val="28"/>
        </w:rPr>
        <w:t>nd r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ă</w:t>
      </w:r>
      <w:r w:rsidR="00B01C75" w:rsidRPr="00B8379F">
        <w:rPr>
          <w:rFonts w:ascii="Comic Sans MS" w:hAnsi="Comic Sans MS"/>
          <w:b/>
          <w:bCs/>
          <w:sz w:val="28"/>
          <w:szCs w:val="28"/>
        </w:rPr>
        <w:t xml:space="preserve">spund la 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aceste întrebări, iar</w:t>
      </w:r>
      <w:r w:rsidR="00B01C75" w:rsidRPr="00B8379F">
        <w:rPr>
          <w:rFonts w:ascii="Comic Sans MS" w:hAnsi="Comic Sans MS"/>
          <w:b/>
          <w:bCs/>
          <w:sz w:val="28"/>
          <w:szCs w:val="28"/>
        </w:rPr>
        <w:t xml:space="preserve"> profesorul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, la rândul său poate și e</w:t>
      </w:r>
      <w:r w:rsidR="00B8379F">
        <w:rPr>
          <w:rFonts w:ascii="Comic Sans MS" w:hAnsi="Comic Sans MS"/>
          <w:b/>
          <w:bCs/>
          <w:sz w:val="28"/>
          <w:szCs w:val="28"/>
        </w:rPr>
        <w:t>l învăța ceva despre elevii lui,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 xml:space="preserve"> din ră</w:t>
      </w:r>
      <w:r w:rsidR="00B01C75" w:rsidRPr="00B8379F">
        <w:rPr>
          <w:rFonts w:ascii="Comic Sans MS" w:hAnsi="Comic Sans MS"/>
          <w:b/>
          <w:bCs/>
          <w:sz w:val="28"/>
          <w:szCs w:val="28"/>
        </w:rPr>
        <w:t xml:space="preserve">spunsurile 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formulate de aceștia</w:t>
      </w:r>
      <w:r w:rsidR="00B01C75" w:rsidRPr="00B8379F">
        <w:rPr>
          <w:rFonts w:ascii="Comic Sans MS" w:hAnsi="Comic Sans MS"/>
          <w:b/>
          <w:bCs/>
          <w:sz w:val="28"/>
          <w:szCs w:val="28"/>
          <w:lang w:val="cs-CZ"/>
        </w:rPr>
        <w:t xml:space="preserve">. </w:t>
      </w:r>
      <w:r w:rsidR="00B8379F" w:rsidRPr="00B8379F">
        <w:rPr>
          <w:rFonts w:ascii="Comic Sans MS" w:hAnsi="Comic Sans MS"/>
          <w:b/>
          <w:bCs/>
          <w:sz w:val="28"/>
          <w:szCs w:val="28"/>
          <w:lang w:val="cs-CZ"/>
        </w:rPr>
        <w:t xml:space="preserve">Pentru întrebările bune 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există câteva ră</w:t>
      </w:r>
      <w:r w:rsidR="00B01C75" w:rsidRPr="00B8379F">
        <w:rPr>
          <w:rFonts w:ascii="Comic Sans MS" w:hAnsi="Comic Sans MS"/>
          <w:b/>
          <w:bCs/>
          <w:sz w:val="28"/>
          <w:szCs w:val="28"/>
        </w:rPr>
        <w:t>sp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unsuri ce ar putea fi acceptate. În crearea de î</w:t>
      </w:r>
      <w:r w:rsidRPr="00B8379F">
        <w:rPr>
          <w:rFonts w:ascii="Comic Sans MS" w:hAnsi="Comic Sans MS"/>
          <w:b/>
          <w:bCs/>
          <w:sz w:val="28"/>
          <w:szCs w:val="28"/>
        </w:rPr>
        <w:t>ntreb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ă</w:t>
      </w:r>
      <w:r w:rsidRPr="00B8379F">
        <w:rPr>
          <w:rFonts w:ascii="Comic Sans MS" w:hAnsi="Comic Sans MS"/>
          <w:b/>
          <w:bCs/>
          <w:sz w:val="28"/>
          <w:szCs w:val="28"/>
        </w:rPr>
        <w:t>ri ”bune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”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 xml:space="preserve"> avem de urmat trei pași</w:t>
      </w:r>
      <w:r w:rsidR="00B8379F">
        <w:rPr>
          <w:rFonts w:ascii="Comic Sans MS" w:hAnsi="Comic Sans MS"/>
          <w:b/>
          <w:bCs/>
          <w:sz w:val="28"/>
          <w:szCs w:val="28"/>
        </w:rPr>
        <w:t>:</w:t>
      </w:r>
    </w:p>
    <w:p w:rsidR="00000000" w:rsidRPr="00B8379F" w:rsidRDefault="00B01C75" w:rsidP="001C025D">
      <w:pPr>
        <w:spacing w:after="0"/>
        <w:ind w:firstLine="360"/>
        <w:jc w:val="both"/>
        <w:rPr>
          <w:rFonts w:ascii="Comic Sans MS" w:hAnsi="Comic Sans MS"/>
          <w:sz w:val="28"/>
          <w:szCs w:val="28"/>
        </w:rPr>
      </w:pPr>
      <w:r w:rsidRPr="00B8379F">
        <w:rPr>
          <w:rFonts w:ascii="Comic Sans MS" w:hAnsi="Comic Sans MS"/>
          <w:b/>
          <w:bCs/>
          <w:sz w:val="28"/>
          <w:szCs w:val="28"/>
          <w:lang w:val="cs-CZ"/>
        </w:rPr>
        <w:t xml:space="preserve">a) 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Definirea</w:t>
      </w:r>
      <w:r w:rsidRPr="00B8379F">
        <w:rPr>
          <w:rFonts w:ascii="Comic Sans MS" w:hAnsi="Comic Sans MS"/>
          <w:b/>
          <w:bCs/>
          <w:sz w:val="28"/>
          <w:szCs w:val="28"/>
        </w:rPr>
        <w:t xml:space="preserve"> subiectul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ui</w:t>
      </w:r>
    </w:p>
    <w:p w:rsidR="00000000" w:rsidRPr="00B8379F" w:rsidRDefault="00B01C75" w:rsidP="001C025D">
      <w:pPr>
        <w:spacing w:after="0"/>
        <w:ind w:firstLine="360"/>
        <w:jc w:val="both"/>
        <w:rPr>
          <w:rFonts w:ascii="Comic Sans MS" w:hAnsi="Comic Sans MS"/>
          <w:sz w:val="28"/>
          <w:szCs w:val="28"/>
        </w:rPr>
      </w:pPr>
      <w:r w:rsidRPr="00B8379F">
        <w:rPr>
          <w:rFonts w:ascii="Comic Sans MS" w:hAnsi="Comic Sans MS"/>
          <w:b/>
          <w:bCs/>
          <w:sz w:val="28"/>
          <w:szCs w:val="28"/>
          <w:lang w:val="cs-CZ"/>
        </w:rPr>
        <w:t xml:space="preserve">b) 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 xml:space="preserve">Crearea unei intrebări </w:t>
      </w:r>
      <w:r w:rsidRPr="00B8379F">
        <w:rPr>
          <w:rFonts w:ascii="Comic Sans MS" w:hAnsi="Comic Sans MS"/>
          <w:b/>
          <w:bCs/>
          <w:sz w:val="28"/>
          <w:szCs w:val="28"/>
        </w:rPr>
        <w:t>cu un singur r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ă</w:t>
      </w:r>
      <w:r w:rsidRPr="00B8379F">
        <w:rPr>
          <w:rFonts w:ascii="Comic Sans MS" w:hAnsi="Comic Sans MS"/>
          <w:b/>
          <w:bCs/>
          <w:sz w:val="28"/>
          <w:szCs w:val="28"/>
        </w:rPr>
        <w:t xml:space="preserve">spuns 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și găsirea răspunsului acestei întrebări</w:t>
      </w:r>
    </w:p>
    <w:p w:rsidR="00000000" w:rsidRDefault="00B01C75" w:rsidP="001C025D">
      <w:pPr>
        <w:spacing w:after="0"/>
        <w:ind w:firstLine="360"/>
        <w:jc w:val="both"/>
        <w:rPr>
          <w:rFonts w:ascii="Comic Sans MS" w:hAnsi="Comic Sans MS"/>
          <w:b/>
          <w:bCs/>
          <w:sz w:val="28"/>
          <w:szCs w:val="28"/>
        </w:rPr>
      </w:pPr>
      <w:r w:rsidRPr="00B8379F">
        <w:rPr>
          <w:rFonts w:ascii="Comic Sans MS" w:hAnsi="Comic Sans MS"/>
          <w:b/>
          <w:bCs/>
          <w:sz w:val="28"/>
          <w:szCs w:val="28"/>
          <w:lang w:val="cs-CZ"/>
        </w:rPr>
        <w:t xml:space="preserve">c) </w:t>
      </w:r>
      <w:r w:rsidRPr="00B8379F">
        <w:rPr>
          <w:rFonts w:ascii="Comic Sans MS" w:hAnsi="Comic Sans MS"/>
          <w:b/>
          <w:bCs/>
          <w:sz w:val="28"/>
          <w:szCs w:val="28"/>
        </w:rPr>
        <w:t>Transforma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rea  formulării și crearea unei î</w:t>
      </w:r>
      <w:r w:rsidRPr="00B8379F">
        <w:rPr>
          <w:rFonts w:ascii="Comic Sans MS" w:hAnsi="Comic Sans MS"/>
          <w:b/>
          <w:bCs/>
          <w:sz w:val="28"/>
          <w:szCs w:val="28"/>
        </w:rPr>
        <w:t>ntr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 xml:space="preserve">ebări </w:t>
      </w:r>
      <w:r w:rsidRPr="00B8379F">
        <w:rPr>
          <w:rFonts w:ascii="Comic Sans MS" w:hAnsi="Comic Sans MS"/>
          <w:b/>
          <w:bCs/>
          <w:sz w:val="28"/>
          <w:szCs w:val="28"/>
        </w:rPr>
        <w:t>“ bun</w:t>
      </w:r>
      <w:r w:rsidR="00B8379F" w:rsidRPr="00B8379F">
        <w:rPr>
          <w:rFonts w:ascii="Comic Sans MS" w:hAnsi="Comic Sans MS"/>
          <w:b/>
          <w:bCs/>
          <w:sz w:val="28"/>
          <w:szCs w:val="28"/>
        </w:rPr>
        <w:t>e</w:t>
      </w:r>
      <w:r w:rsidRPr="00B8379F">
        <w:rPr>
          <w:rFonts w:ascii="Comic Sans MS" w:hAnsi="Comic Sans MS"/>
          <w:b/>
          <w:bCs/>
          <w:sz w:val="28"/>
          <w:szCs w:val="28"/>
        </w:rPr>
        <w:t>”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697"/>
        <w:gridCol w:w="2268"/>
        <w:gridCol w:w="3150"/>
        <w:gridCol w:w="3510"/>
      </w:tblGrid>
      <w:tr w:rsidR="002C5B05" w:rsidTr="002C5B05">
        <w:tc>
          <w:tcPr>
            <w:tcW w:w="697" w:type="dxa"/>
          </w:tcPr>
          <w:p w:rsidR="002C5B05" w:rsidRDefault="002C5B05" w:rsidP="002C5B0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Nr. crt.</w:t>
            </w:r>
          </w:p>
        </w:tc>
        <w:tc>
          <w:tcPr>
            <w:tcW w:w="2268" w:type="dxa"/>
          </w:tcPr>
          <w:p w:rsidR="002C5B05" w:rsidRDefault="002C5B05" w:rsidP="00C56E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Phase a)</w:t>
            </w:r>
          </w:p>
        </w:tc>
        <w:tc>
          <w:tcPr>
            <w:tcW w:w="3150" w:type="dxa"/>
          </w:tcPr>
          <w:p w:rsidR="002C5B05" w:rsidRDefault="002C5B05" w:rsidP="00C56E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Phase b)</w:t>
            </w:r>
          </w:p>
        </w:tc>
        <w:tc>
          <w:tcPr>
            <w:tcW w:w="3510" w:type="dxa"/>
          </w:tcPr>
          <w:p w:rsidR="002C5B05" w:rsidRDefault="002C5B05" w:rsidP="00C56E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Phase c)</w:t>
            </w:r>
          </w:p>
        </w:tc>
      </w:tr>
      <w:tr w:rsidR="002C5B05" w:rsidTr="002C5B05">
        <w:tc>
          <w:tcPr>
            <w:tcW w:w="697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Subiectul </w:t>
            </w:r>
          </w:p>
        </w:tc>
        <w:tc>
          <w:tcPr>
            <w:tcW w:w="3150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Ce este subiectul?</w:t>
            </w:r>
          </w:p>
        </w:tc>
        <w:tc>
          <w:tcPr>
            <w:tcW w:w="3510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Ce știi despre subiect?</w:t>
            </w:r>
          </w:p>
        </w:tc>
      </w:tr>
      <w:tr w:rsidR="002C5B05" w:rsidTr="002C5B05">
        <w:tc>
          <w:tcPr>
            <w:tcW w:w="697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2.</w:t>
            </w:r>
          </w:p>
        </w:tc>
        <w:tc>
          <w:tcPr>
            <w:tcW w:w="2268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Fracții </w:t>
            </w:r>
          </w:p>
        </w:tc>
        <w:tc>
          <w:tcPr>
            <w:tcW w:w="3150" w:type="dxa"/>
          </w:tcPr>
          <w:p w:rsidR="002C5B05" w:rsidRDefault="002C5B05" w:rsidP="00C56E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2/3</w:t>
            </w:r>
          </w:p>
        </w:tc>
        <w:tc>
          <w:tcPr>
            <w:tcW w:w="3510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2/3 din locuitorii unei comune se ocupă de cultivarea pământului. Câți locuitori pot fi în comună și câți se ocupă de cultivarea pământului?</w:t>
            </w:r>
          </w:p>
        </w:tc>
      </w:tr>
      <w:tr w:rsidR="002C5B05" w:rsidTr="002C5B05">
        <w:tc>
          <w:tcPr>
            <w:tcW w:w="697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3.</w:t>
            </w:r>
          </w:p>
        </w:tc>
        <w:tc>
          <w:tcPr>
            <w:tcW w:w="2268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Adunări </w:t>
            </w:r>
          </w:p>
        </w:tc>
        <w:tc>
          <w:tcPr>
            <w:tcW w:w="3150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385 + 287 =</w:t>
            </w:r>
          </w:p>
        </w:tc>
        <w:tc>
          <w:tcPr>
            <w:tcW w:w="3510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Înlocuiește cifrele astfel încât suma celor două numere să fie cuprinsă între 900 și 1 000.</w:t>
            </w:r>
          </w:p>
        </w:tc>
      </w:tr>
      <w:tr w:rsidR="002C5B05" w:rsidTr="002C5B05">
        <w:tc>
          <w:tcPr>
            <w:tcW w:w="697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4.</w:t>
            </w:r>
          </w:p>
        </w:tc>
        <w:tc>
          <w:tcPr>
            <w:tcW w:w="2268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Geometrie </w:t>
            </w:r>
          </w:p>
        </w:tc>
        <w:tc>
          <w:tcPr>
            <w:tcW w:w="3150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Ce este un cuboid?</w:t>
            </w:r>
          </w:p>
        </w:tc>
        <w:tc>
          <w:tcPr>
            <w:tcW w:w="3510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Ce știi despre un cuboid?</w:t>
            </w:r>
          </w:p>
        </w:tc>
      </w:tr>
      <w:tr w:rsidR="002C5B05" w:rsidTr="002C5B05">
        <w:tc>
          <w:tcPr>
            <w:tcW w:w="697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5.</w:t>
            </w:r>
          </w:p>
        </w:tc>
        <w:tc>
          <w:tcPr>
            <w:tcW w:w="2268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Bani </w:t>
            </w:r>
          </w:p>
        </w:tc>
        <w:tc>
          <w:tcPr>
            <w:tcW w:w="3150" w:type="dxa"/>
          </w:tcPr>
          <w:p w:rsidR="002C5B05" w:rsidRDefault="002C5B05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100 lei</w:t>
            </w:r>
          </w:p>
        </w:tc>
        <w:tc>
          <w:tcPr>
            <w:tcW w:w="3510" w:type="dxa"/>
          </w:tcPr>
          <w:p w:rsidR="002C5B05" w:rsidRDefault="001C025D" w:rsidP="00C56EFE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Un copil a plătit 100 lei pe jucării, la un magazin. Ce jucării a cumpărat și care a fost prețul acestora?</w:t>
            </w:r>
          </w:p>
        </w:tc>
      </w:tr>
    </w:tbl>
    <w:p w:rsidR="00851155" w:rsidRDefault="00851155">
      <w:bookmarkStart w:id="0" w:name="_GoBack"/>
      <w:bookmarkEnd w:id="0"/>
    </w:p>
    <w:sectPr w:rsidR="0085115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C75" w:rsidRDefault="00B01C75" w:rsidP="001C025D">
      <w:pPr>
        <w:spacing w:after="0" w:line="240" w:lineRule="auto"/>
      </w:pPr>
      <w:r>
        <w:separator/>
      </w:r>
    </w:p>
  </w:endnote>
  <w:endnote w:type="continuationSeparator" w:id="0">
    <w:p w:rsidR="00B01C75" w:rsidRDefault="00B01C75" w:rsidP="001C0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C75" w:rsidRDefault="00B01C75" w:rsidP="001C025D">
      <w:pPr>
        <w:spacing w:after="0" w:line="240" w:lineRule="auto"/>
      </w:pPr>
      <w:r>
        <w:separator/>
      </w:r>
    </w:p>
  </w:footnote>
  <w:footnote w:type="continuationSeparator" w:id="0">
    <w:p w:rsidR="00B01C75" w:rsidRDefault="00B01C75" w:rsidP="001C0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25D" w:rsidRPr="001C025D" w:rsidRDefault="001C025D">
    <w:pPr>
      <w:pStyle w:val="Header"/>
      <w:rPr>
        <w:rFonts w:ascii="Comic Sans MS" w:hAnsi="Comic Sans MS"/>
        <w:lang w:val="ro-RO"/>
      </w:rPr>
    </w:pPr>
    <w:r w:rsidRPr="001C025D">
      <w:rPr>
        <w:rFonts w:ascii="Comic Sans MS" w:hAnsi="Comic Sans MS"/>
        <w:lang w:val="ro-RO"/>
      </w:rPr>
      <w:t>Școala Gimnazială Nr. 4 Moreni – Dâmbovița</w:t>
    </w:r>
  </w:p>
  <w:p w:rsidR="001C025D" w:rsidRPr="001C025D" w:rsidRDefault="001C025D">
    <w:pPr>
      <w:pStyle w:val="Header"/>
      <w:rPr>
        <w:rFonts w:ascii="Comic Sans MS" w:hAnsi="Comic Sans MS"/>
        <w:lang w:val="ro-RO"/>
      </w:rPr>
    </w:pPr>
    <w:r w:rsidRPr="001C025D">
      <w:rPr>
        <w:rFonts w:ascii="Comic Sans MS" w:hAnsi="Comic Sans MS"/>
        <w:lang w:val="ro-RO"/>
      </w:rPr>
      <w:t xml:space="preserve">Prof. înv. primar – </w:t>
    </w:r>
    <w:r w:rsidRPr="001C025D">
      <w:rPr>
        <w:rFonts w:ascii="Comic Sans MS" w:hAnsi="Comic Sans MS"/>
        <w:b/>
        <w:lang w:val="ro-RO"/>
      </w:rPr>
      <w:t>Iuliana Ionescu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C16414"/>
    <w:multiLevelType w:val="hybridMultilevel"/>
    <w:tmpl w:val="64685A4A"/>
    <w:lvl w:ilvl="0" w:tplc="5D109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82F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2033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44EA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4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666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80E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EC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3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DCC7D89"/>
    <w:multiLevelType w:val="hybridMultilevel"/>
    <w:tmpl w:val="6EDC6C40"/>
    <w:lvl w:ilvl="0" w:tplc="2DEAE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6D2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8A3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02E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8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45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723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221E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48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55"/>
    <w:rsid w:val="00086A0B"/>
    <w:rsid w:val="001C025D"/>
    <w:rsid w:val="002C5B05"/>
    <w:rsid w:val="00851155"/>
    <w:rsid w:val="00B01C75"/>
    <w:rsid w:val="00B8379F"/>
    <w:rsid w:val="00C5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7ED26D-F3D9-484A-9BA3-07D6869D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56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C02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025D"/>
  </w:style>
  <w:style w:type="paragraph" w:styleId="Footer">
    <w:name w:val="footer"/>
    <w:basedOn w:val="Normal"/>
    <w:link w:val="FooterChar"/>
    <w:uiPriority w:val="99"/>
    <w:unhideWhenUsed/>
    <w:rsid w:val="001C02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0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1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4194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908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1442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8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9059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570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323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</dc:creator>
  <cp:keywords/>
  <dc:description/>
  <cp:lastModifiedBy>Cris</cp:lastModifiedBy>
  <cp:revision>1</cp:revision>
  <dcterms:created xsi:type="dcterms:W3CDTF">2014-05-12T11:58:00Z</dcterms:created>
  <dcterms:modified xsi:type="dcterms:W3CDTF">2014-05-12T12:45:00Z</dcterms:modified>
</cp:coreProperties>
</file>